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F91E1" w14:textId="3800A1D7" w:rsidR="001508DA" w:rsidRPr="00F22278" w:rsidRDefault="00F22278" w:rsidP="001508DA">
      <w:pPr>
        <w:rPr>
          <w:b/>
          <w:bCs/>
          <w:color w:val="1F497D"/>
          <w:sz w:val="28"/>
          <w:lang w:val="en-GB"/>
        </w:rPr>
      </w:pPr>
      <w:r w:rsidRPr="00F22278">
        <w:rPr>
          <w:b/>
          <w:bCs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6F5E1808" wp14:editId="5875D5D2">
            <wp:simplePos x="0" y="0"/>
            <wp:positionH relativeFrom="margin">
              <wp:posOffset>4466590</wp:posOffset>
            </wp:positionH>
            <wp:positionV relativeFrom="paragraph">
              <wp:posOffset>19050</wp:posOffset>
            </wp:positionV>
            <wp:extent cx="1457325" cy="1618615"/>
            <wp:effectExtent l="25400" t="25400" r="15875" b="32385"/>
            <wp:wrapThrough wrapText="bothSides">
              <wp:wrapPolygon edited="0">
                <wp:start x="-376" y="-339"/>
                <wp:lineTo x="-376" y="21693"/>
                <wp:lineTo x="21459" y="21693"/>
                <wp:lineTo x="21459" y="-339"/>
                <wp:lineTo x="-376" y="-339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7" r="20513" b="13489"/>
                    <a:stretch/>
                  </pic:blipFill>
                  <pic:spPr bwMode="auto">
                    <a:xfrm>
                      <a:off x="0" y="0"/>
                      <a:ext cx="1457325" cy="16186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8DA" w:rsidRPr="00F22278">
        <w:rPr>
          <w:b/>
          <w:bCs/>
          <w:color w:val="1F497D"/>
          <w:sz w:val="28"/>
          <w:lang w:val="en-GB"/>
        </w:rPr>
        <w:t>From E-Waste to Green Energy: Waste as a Critical Material Source for Photovoltaic Technologies through Industrial Symbiosis</w:t>
      </w:r>
    </w:p>
    <w:p w14:paraId="63DC2806" w14:textId="51C61AD8" w:rsidR="001508DA" w:rsidRDefault="001508DA" w:rsidP="001508DA">
      <w:pPr>
        <w:rPr>
          <w:b/>
          <w:bCs/>
          <w:color w:val="1F497D"/>
          <w:lang w:val="en-GB"/>
        </w:rPr>
      </w:pPr>
    </w:p>
    <w:p w14:paraId="0FF84C5E" w14:textId="7E3947D6" w:rsidR="001508DA" w:rsidRPr="00F22278" w:rsidRDefault="001508DA" w:rsidP="001508DA">
      <w:pPr>
        <w:rPr>
          <w:b/>
          <w:bCs/>
          <w:color w:val="1F497D"/>
          <w:sz w:val="28"/>
          <w:lang w:val="en-GB"/>
        </w:rPr>
      </w:pPr>
      <w:r w:rsidRPr="00F22278">
        <w:rPr>
          <w:b/>
          <w:bCs/>
          <w:color w:val="1F497D"/>
          <w:sz w:val="28"/>
          <w:lang w:val="en-GB"/>
        </w:rPr>
        <w:t>Rhys Charles</w:t>
      </w:r>
    </w:p>
    <w:p w14:paraId="69D5FB96" w14:textId="61B33564" w:rsidR="00F22278" w:rsidRPr="00F22278" w:rsidRDefault="00F22278" w:rsidP="001508DA">
      <w:pPr>
        <w:rPr>
          <w:b/>
          <w:bCs/>
          <w:color w:val="1F497D"/>
          <w:sz w:val="28"/>
          <w:lang w:val="en-GB"/>
        </w:rPr>
      </w:pPr>
    </w:p>
    <w:p w14:paraId="17744AB4" w14:textId="2C2FA322" w:rsidR="00F22278" w:rsidRPr="00F22278" w:rsidRDefault="00F22278" w:rsidP="001508DA">
      <w:pPr>
        <w:rPr>
          <w:b/>
          <w:bCs/>
          <w:color w:val="1F497D"/>
          <w:sz w:val="24"/>
          <w:lang w:val="en-GB"/>
        </w:rPr>
      </w:pPr>
      <w:r w:rsidRPr="00F22278">
        <w:rPr>
          <w:b/>
          <w:bCs/>
          <w:color w:val="1F497D"/>
          <w:sz w:val="24"/>
          <w:lang w:val="en-GB"/>
        </w:rPr>
        <w:t>Academic supervisor: Dr Peter Douglas</w:t>
      </w:r>
    </w:p>
    <w:p w14:paraId="421EA1BD" w14:textId="7101A974" w:rsidR="00F22278" w:rsidRPr="00F22278" w:rsidRDefault="00F22278" w:rsidP="001508DA">
      <w:pPr>
        <w:rPr>
          <w:b/>
          <w:bCs/>
          <w:color w:val="1F497D"/>
          <w:sz w:val="24"/>
          <w:lang w:val="en-GB"/>
        </w:rPr>
      </w:pPr>
      <w:r w:rsidRPr="00F22278">
        <w:rPr>
          <w:b/>
          <w:bCs/>
          <w:color w:val="1F497D"/>
          <w:sz w:val="24"/>
          <w:lang w:val="en-GB"/>
        </w:rPr>
        <w:t xml:space="preserve">Industrial supervisor: Gareth </w:t>
      </w:r>
      <w:proofErr w:type="spellStart"/>
      <w:r w:rsidRPr="00F22278">
        <w:rPr>
          <w:b/>
          <w:bCs/>
          <w:color w:val="1F497D"/>
          <w:sz w:val="24"/>
          <w:lang w:val="en-GB"/>
        </w:rPr>
        <w:t>Liversage</w:t>
      </w:r>
      <w:proofErr w:type="spellEnd"/>
    </w:p>
    <w:p w14:paraId="439671FD" w14:textId="77777777" w:rsidR="001508DA" w:rsidRDefault="001508DA" w:rsidP="001508DA">
      <w:pPr>
        <w:rPr>
          <w:b/>
          <w:bCs/>
          <w:color w:val="1F497D"/>
          <w:lang w:val="en-GB"/>
        </w:rPr>
      </w:pPr>
    </w:p>
    <w:p w14:paraId="0A91E956" w14:textId="1DCFD9FD" w:rsidR="001508DA" w:rsidRPr="00F22278" w:rsidRDefault="001508DA" w:rsidP="001508DA">
      <w:pPr>
        <w:jc w:val="both"/>
        <w:rPr>
          <w:sz w:val="24"/>
        </w:rPr>
      </w:pPr>
      <w:bookmarkStart w:id="0" w:name="_GoBack"/>
      <w:r w:rsidRPr="00F22278">
        <w:rPr>
          <w:sz w:val="24"/>
        </w:rPr>
        <w:t>We are on the brink of significant climate change and face the limits of linear economic models. Transition to a resource efficient ‘circular’ economy</w:t>
      </w:r>
      <w:r w:rsidR="001E05F5" w:rsidRPr="00F22278">
        <w:rPr>
          <w:sz w:val="24"/>
        </w:rPr>
        <w:t xml:space="preserve"> </w:t>
      </w:r>
      <w:r w:rsidRPr="00F22278">
        <w:rPr>
          <w:sz w:val="24"/>
        </w:rPr>
        <w:t>with widespread deployment of green energy technologies</w:t>
      </w:r>
      <w:r w:rsidR="007B50AE" w:rsidRPr="00F22278">
        <w:rPr>
          <w:sz w:val="24"/>
        </w:rPr>
        <w:t xml:space="preserve"> is necessary</w:t>
      </w:r>
      <w:r w:rsidR="003B4D93" w:rsidRPr="00F22278">
        <w:rPr>
          <w:sz w:val="24"/>
        </w:rPr>
        <w:t xml:space="preserve">. This </w:t>
      </w:r>
      <w:r w:rsidRPr="00F22278">
        <w:rPr>
          <w:sz w:val="24"/>
        </w:rPr>
        <w:t>will require supplies of critical raw materials</w:t>
      </w:r>
      <w:r w:rsidR="001E05F5" w:rsidRPr="00F22278">
        <w:rPr>
          <w:sz w:val="24"/>
        </w:rPr>
        <w:t xml:space="preserve"> (CRMs)</w:t>
      </w:r>
      <w:r w:rsidR="007B50AE" w:rsidRPr="00F22278">
        <w:rPr>
          <w:sz w:val="24"/>
        </w:rPr>
        <w:t xml:space="preserve"> for which</w:t>
      </w:r>
      <w:r w:rsidRPr="00F22278">
        <w:rPr>
          <w:sz w:val="24"/>
        </w:rPr>
        <w:t xml:space="preserve"> Waste </w:t>
      </w:r>
      <w:r w:rsidR="001E05F5" w:rsidRPr="00F22278">
        <w:rPr>
          <w:sz w:val="24"/>
        </w:rPr>
        <w:t>E</w:t>
      </w:r>
      <w:r w:rsidRPr="00F22278">
        <w:rPr>
          <w:sz w:val="24"/>
        </w:rPr>
        <w:t xml:space="preserve">lectrical and </w:t>
      </w:r>
      <w:r w:rsidR="001E05F5" w:rsidRPr="00F22278">
        <w:rPr>
          <w:sz w:val="24"/>
        </w:rPr>
        <w:t>E</w:t>
      </w:r>
      <w:r w:rsidRPr="00F22278">
        <w:rPr>
          <w:sz w:val="24"/>
        </w:rPr>
        <w:t xml:space="preserve">lectronic </w:t>
      </w:r>
      <w:r w:rsidR="001E05F5" w:rsidRPr="00F22278">
        <w:rPr>
          <w:sz w:val="24"/>
        </w:rPr>
        <w:t>E</w:t>
      </w:r>
      <w:r w:rsidR="003B4D93" w:rsidRPr="00F22278">
        <w:rPr>
          <w:sz w:val="24"/>
        </w:rPr>
        <w:t>quipment</w:t>
      </w:r>
      <w:r w:rsidR="001E05F5" w:rsidRPr="00F22278">
        <w:rPr>
          <w:sz w:val="24"/>
        </w:rPr>
        <w:t xml:space="preserve"> is a potential source.</w:t>
      </w:r>
      <w:r w:rsidR="003B4D93" w:rsidRPr="00F22278">
        <w:rPr>
          <w:sz w:val="24"/>
        </w:rPr>
        <w:t xml:space="preserve"> </w:t>
      </w:r>
      <w:r w:rsidR="00B714F0" w:rsidRPr="00F22278">
        <w:rPr>
          <w:sz w:val="24"/>
        </w:rPr>
        <w:t>We have deve</w:t>
      </w:r>
      <w:r w:rsidR="00E37B25" w:rsidRPr="00F22278">
        <w:rPr>
          <w:sz w:val="24"/>
        </w:rPr>
        <w:t>loped a novel recovery strategy in which p</w:t>
      </w:r>
      <w:r w:rsidRPr="00F22278">
        <w:rPr>
          <w:sz w:val="24"/>
        </w:rPr>
        <w:t xml:space="preserve">latinum </w:t>
      </w:r>
      <w:r w:rsidR="007B50AE" w:rsidRPr="00F22278">
        <w:rPr>
          <w:sz w:val="24"/>
        </w:rPr>
        <w:t>was</w:t>
      </w:r>
      <w:r w:rsidRPr="00F22278">
        <w:rPr>
          <w:sz w:val="24"/>
        </w:rPr>
        <w:t xml:space="preserve"> recovered from waste thermocouples as </w:t>
      </w:r>
      <w:proofErr w:type="spellStart"/>
      <w:r w:rsidRPr="00F22278">
        <w:rPr>
          <w:sz w:val="24"/>
        </w:rPr>
        <w:t>chloroplatinic</w:t>
      </w:r>
      <w:proofErr w:type="spellEnd"/>
      <w:r w:rsidRPr="00F22278">
        <w:rPr>
          <w:sz w:val="24"/>
        </w:rPr>
        <w:t xml:space="preserve"> acid </w:t>
      </w:r>
      <w:r w:rsidR="00E37B25" w:rsidRPr="00F22278">
        <w:rPr>
          <w:sz w:val="24"/>
        </w:rPr>
        <w:t xml:space="preserve">and used </w:t>
      </w:r>
      <w:r w:rsidRPr="00F22278">
        <w:rPr>
          <w:sz w:val="24"/>
        </w:rPr>
        <w:t>to fabricate counter electrodes for dye</w:t>
      </w:r>
      <w:r w:rsidR="00E37B25" w:rsidRPr="00F22278">
        <w:rPr>
          <w:sz w:val="24"/>
        </w:rPr>
        <w:t>-sensitized solar cells</w:t>
      </w:r>
      <w:r w:rsidRPr="00F22278">
        <w:rPr>
          <w:sz w:val="24"/>
        </w:rPr>
        <w:t xml:space="preserve">. </w:t>
      </w:r>
      <w:r w:rsidR="003B4D93" w:rsidRPr="00F22278">
        <w:rPr>
          <w:sz w:val="24"/>
        </w:rPr>
        <w:t xml:space="preserve">This demonstrates that industrial symbiosis and recovery of CRMs as ‘added value’ chemicals for manufacturing can </w:t>
      </w:r>
      <w:r w:rsidR="007B50AE" w:rsidRPr="00F22278">
        <w:rPr>
          <w:sz w:val="24"/>
        </w:rPr>
        <w:t>enhance recovery rates.</w:t>
      </w:r>
    </w:p>
    <w:bookmarkEnd w:id="0"/>
    <w:p w14:paraId="1AB13607" w14:textId="77777777" w:rsidR="001508DA" w:rsidRDefault="001508DA" w:rsidP="001508DA">
      <w:pPr>
        <w:rPr>
          <w:lang w:val="en-GB"/>
        </w:rPr>
      </w:pPr>
    </w:p>
    <w:p w14:paraId="1B725D59" w14:textId="77777777" w:rsidR="001508DA" w:rsidRDefault="001508DA" w:rsidP="001508DA">
      <w:pPr>
        <w:rPr>
          <w:b/>
          <w:bCs/>
          <w:color w:val="1F497D"/>
          <w:lang w:val="en-GB"/>
        </w:rPr>
      </w:pPr>
    </w:p>
    <w:p w14:paraId="0D73D8A8" w14:textId="77777777" w:rsidR="00C96102" w:rsidRDefault="001428FA"/>
    <w:sectPr w:rsidR="00C96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DA"/>
    <w:rsid w:val="001428FA"/>
    <w:rsid w:val="001508DA"/>
    <w:rsid w:val="001E05F5"/>
    <w:rsid w:val="00324DBF"/>
    <w:rsid w:val="003B4D93"/>
    <w:rsid w:val="00463342"/>
    <w:rsid w:val="00695C86"/>
    <w:rsid w:val="007B50AE"/>
    <w:rsid w:val="00B714F0"/>
    <w:rsid w:val="00E37B25"/>
    <w:rsid w:val="00F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78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Charles</dc:creator>
  <cp:lastModifiedBy>Sullivan J.H.</cp:lastModifiedBy>
  <cp:revision>3</cp:revision>
  <dcterms:created xsi:type="dcterms:W3CDTF">2016-03-16T09:25:00Z</dcterms:created>
  <dcterms:modified xsi:type="dcterms:W3CDTF">2016-03-25T16:20:00Z</dcterms:modified>
</cp:coreProperties>
</file>